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951"/>
      </w:tblGrid>
      <w:tr w:rsidR="00BE25DB" w:rsidRPr="0049552B" w:rsidTr="00BE25DB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E5B7E" w:rsidRPr="007B4A7F" w:rsidRDefault="009C3D09" w:rsidP="00BE25DB">
            <w:pPr>
              <w:pStyle w:val="a4"/>
              <w:bidi/>
              <w:textAlignment w:val="baseline"/>
              <w:rPr>
                <w:rFonts w:ascii="Georgia" w:hAnsi="Georgia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7B4A7F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قواعد عضویت</w:t>
            </w:r>
          </w:p>
          <w:p w:rsidR="00BE25DB" w:rsidRPr="009C3D09" w:rsidRDefault="00BE25DB" w:rsidP="009E5B7E">
            <w:pPr>
              <w:pStyle w:val="a4"/>
              <w:bidi/>
              <w:textAlignment w:val="baseline"/>
              <w:rPr>
                <w:rFonts w:ascii="Georgia" w:hAnsi="Georgia"/>
                <w:color w:val="000000" w:themeColor="text1"/>
                <w:sz w:val="22"/>
                <w:szCs w:val="22"/>
                <w:rtl/>
              </w:rPr>
            </w:pPr>
            <w:r w:rsidRPr="009C3D09">
              <w:rPr>
                <w:rFonts w:ascii="Georgia" w:hAnsi="Georgia"/>
                <w:b/>
                <w:bCs/>
                <w:color w:val="000000" w:themeColor="text1"/>
                <w:sz w:val="22"/>
                <w:szCs w:val="22"/>
                <w:rtl/>
              </w:rPr>
              <w:t>حق عضويت براي سال 2018:</w:t>
            </w:r>
            <w:r w:rsidRPr="009C3D09">
              <w:rPr>
                <w:rFonts w:ascii="Georgia" w:hAnsi="Georgia"/>
                <w:color w:val="000000" w:themeColor="text1"/>
                <w:sz w:val="22"/>
                <w:szCs w:val="22"/>
                <w:rtl/>
              </w:rPr>
              <w:br/>
              <w:t xml:space="preserve">حق عضويت براي اعضا در سراسر دنيا يک يورو در ماه است که پس از پرداخت پروسه عضويت تکميل خواهد شد. </w:t>
            </w:r>
          </w:p>
          <w:p w:rsidR="00BE25DB" w:rsidRPr="009C3D09" w:rsidRDefault="008C3C99" w:rsidP="00BE25DB">
            <w:pPr>
              <w:bidi/>
              <w:rPr>
                <w:rFonts w:ascii="Georgia" w:hAnsi="Georgia"/>
                <w:color w:val="000000" w:themeColor="text1"/>
                <w:rtl/>
              </w:rPr>
            </w:pPr>
            <w:r w:rsidRPr="009C3D09">
              <w:rPr>
                <w:rFonts w:ascii="Georgia" w:hAnsi="Georgia" w:hint="cs"/>
                <w:b/>
                <w:bCs/>
                <w:color w:val="000000" w:themeColor="text1"/>
                <w:rtl/>
              </w:rPr>
              <w:t>روش های عضو شدن</w:t>
            </w:r>
            <w:r w:rsidR="00BE25DB" w:rsidRPr="009C3D09">
              <w:rPr>
                <w:rFonts w:ascii="Georgia" w:hAnsi="Georgia"/>
                <w:color w:val="000000" w:themeColor="text1"/>
                <w:rtl/>
              </w:rPr>
              <w:t xml:space="preserve"> </w:t>
            </w:r>
            <w:r w:rsidR="00BE25DB" w:rsidRPr="009C3D09">
              <w:rPr>
                <w:rFonts w:ascii="Georgia" w:hAnsi="Georgia"/>
                <w:color w:val="000000" w:themeColor="text1"/>
                <w:rtl/>
              </w:rPr>
              <w:br/>
              <w:t>پروسه عضوگيري اعضا اختصاصي متفاوت مي باشد. اگر تمايل داريد تا در آموزش اطفال و مبارزه با بي سوادي به صورت فعال سهم بگيريد يا زحمت قسمتي از فعاليت هاي موسسه را به دوش بگيريد</w:t>
            </w:r>
            <w:r w:rsidR="00B96CE4">
              <w:rPr>
                <w:rFonts w:ascii="Georgia" w:hAnsi="Georgia" w:hint="cs"/>
                <w:color w:val="000000" w:themeColor="text1"/>
                <w:rtl/>
                <w:lang w:bidi="fa-IR"/>
              </w:rPr>
              <w:t>،</w:t>
            </w:r>
            <w:r w:rsidR="00BE25DB" w:rsidRPr="009C3D09">
              <w:rPr>
                <w:rFonts w:ascii="Georgia" w:hAnsi="Georgia"/>
                <w:color w:val="000000" w:themeColor="text1"/>
                <w:rtl/>
              </w:rPr>
              <w:t xml:space="preserve"> براي آگاهي از نحوه عضو اختصاصي شدن با ما تماس بگيريد. با تشخيص و تاييد هيئت مديره براي درخواست کننده ها از فنلند امکان دارد تا در صورت تمايل از ابتدا به عنوان عضو اختصاصي پذيرفته شوند. </w:t>
            </w:r>
            <w:r w:rsidR="00BE25DB" w:rsidRPr="009C3D09">
              <w:rPr>
                <w:rFonts w:ascii="Georgia" w:hAnsi="Georgia"/>
                <w:color w:val="000000" w:themeColor="text1"/>
                <w:rtl/>
              </w:rPr>
              <w:br/>
              <w:t xml:space="preserve">عضو اختصاصي ملزم به پرداخت حق عضويت سه برابر و همچنين شرکت در انتخابات سالانه هيئت مديره مي باشد. </w:t>
            </w:r>
            <w:r w:rsidR="00BE25DB" w:rsidRPr="009C3D09">
              <w:rPr>
                <w:rFonts w:ascii="Georgia" w:hAnsi="Georgia"/>
                <w:color w:val="000000" w:themeColor="text1"/>
                <w:rtl/>
              </w:rPr>
              <w:br/>
              <w:t xml:space="preserve">ساير اعضا امکان شرکت در انتخابات هيئت مديره که در فنلند برگزار مي شود را ندارند، لذا از امکان شرکت در انتخابات و فعاليت هاي موسسه در کشور خود برخوردار هستند. </w:t>
            </w:r>
            <w:r w:rsidR="00BE25DB" w:rsidRPr="009C3D09">
              <w:rPr>
                <w:rFonts w:ascii="Georgia" w:hAnsi="Georgia"/>
                <w:color w:val="000000" w:themeColor="text1"/>
                <w:rtl/>
              </w:rPr>
              <w:br/>
              <w:t>اگر در فنلند زندگي مي کنيد و تمايل داريد تا به عنوان عضو اختصاصي فعاليت کنيد، حتما اين نکته را در فرم عضويت ذکر کنيد.</w:t>
            </w:r>
          </w:p>
          <w:p w:rsidR="00BE25DB" w:rsidRPr="009C3D09" w:rsidRDefault="00BE25DB" w:rsidP="00BE25DB">
            <w:pPr>
              <w:bidi/>
              <w:rPr>
                <w:rtl/>
                <w:lang w:bidi="fa-IR"/>
              </w:rPr>
            </w:pPr>
          </w:p>
          <w:p w:rsidR="0049552B" w:rsidRPr="009C3D09" w:rsidRDefault="008C3C99" w:rsidP="00BE25DB">
            <w:pPr>
              <w:bidi/>
              <w:rPr>
                <w:b/>
                <w:bCs/>
                <w:rtl/>
                <w:lang w:bidi="fa-IR"/>
              </w:rPr>
            </w:pPr>
            <w:r w:rsidRPr="009C3D09">
              <w:rPr>
                <w:rFonts w:hint="cs"/>
                <w:b/>
                <w:bCs/>
                <w:rtl/>
                <w:lang w:bidi="fa-IR"/>
              </w:rPr>
              <w:t>حقوق و مسئولیت های عضو</w:t>
            </w:r>
          </w:p>
          <w:p w:rsidR="00BE25DB" w:rsidRPr="009C3D09" w:rsidRDefault="00BE25DB" w:rsidP="0049552B">
            <w:pPr>
              <w:bidi/>
              <w:rPr>
                <w:rtl/>
                <w:lang w:bidi="fa-IR"/>
              </w:rPr>
            </w:pPr>
            <w:r w:rsidRPr="009C3D09">
              <w:rPr>
                <w:rFonts w:hint="cs"/>
                <w:rtl/>
                <w:lang w:bidi="fa-IR"/>
              </w:rPr>
              <w:t xml:space="preserve"> پس از پرداخت حق عضویت و تکمیل شدن پروسه، عضو موسسه حق مشارکت و نظارت در فعالیت</w:t>
            </w:r>
            <w:r w:rsidR="0049552B" w:rsidRPr="009C3D09">
              <w:rPr>
                <w:rFonts w:hint="cs"/>
                <w:rtl/>
                <w:lang w:bidi="fa-IR"/>
              </w:rPr>
              <w:t xml:space="preserve"> های موسسه را بر طبق اساسنامه و قواعد تصویب شده دارد. همچنین هر عضو حق دارد تا از روند فعالیت های موسسه آگاه شود. </w:t>
            </w:r>
          </w:p>
          <w:p w:rsidR="009E5B7E" w:rsidRDefault="0049552B" w:rsidP="009E5B7E">
            <w:pPr>
              <w:bidi/>
              <w:rPr>
                <w:rtl/>
                <w:lang w:bidi="fa-IR"/>
              </w:rPr>
            </w:pPr>
            <w:r w:rsidRPr="009C3D09">
              <w:rPr>
                <w:rFonts w:hint="cs"/>
                <w:rtl/>
                <w:lang w:bidi="fa-IR"/>
              </w:rPr>
              <w:t xml:space="preserve">تاخیر در پرداخت حق عضویت تا هنگام </w:t>
            </w:r>
            <w:proofErr w:type="spellStart"/>
            <w:r w:rsidRPr="009C3D09">
              <w:rPr>
                <w:rFonts w:hint="cs"/>
                <w:rtl/>
                <w:lang w:bidi="fa-IR"/>
              </w:rPr>
              <w:t>حسابرسی</w:t>
            </w:r>
            <w:proofErr w:type="spellEnd"/>
            <w:r w:rsidRPr="009C3D09">
              <w:rPr>
                <w:rFonts w:hint="cs"/>
                <w:rtl/>
                <w:lang w:bidi="fa-IR"/>
              </w:rPr>
              <w:t xml:space="preserve"> سالانه، باعث باطل شدن عضویت فرد می گردد و به طور طبیعی </w:t>
            </w:r>
            <w:r w:rsidR="008C3C99" w:rsidRPr="009C3D09">
              <w:rPr>
                <w:rFonts w:hint="cs"/>
                <w:rtl/>
                <w:lang w:bidi="fa-IR"/>
              </w:rPr>
              <w:t xml:space="preserve">از </w:t>
            </w:r>
            <w:r w:rsidRPr="009C3D09">
              <w:rPr>
                <w:rFonts w:hint="cs"/>
                <w:rtl/>
                <w:lang w:bidi="fa-IR"/>
              </w:rPr>
              <w:t>حقوق بالا دیگر برخوردار نخواهد بود.</w:t>
            </w:r>
            <w:r w:rsidRPr="0049552B">
              <w:rPr>
                <w:rFonts w:hint="cs"/>
                <w:rtl/>
                <w:lang w:bidi="fa-IR"/>
              </w:rPr>
              <w:t xml:space="preserve"> </w:t>
            </w:r>
          </w:p>
          <w:p w:rsidR="009C3D09" w:rsidRDefault="009C3D09" w:rsidP="009C3D09">
            <w:pPr>
              <w:bidi/>
              <w:rPr>
                <w:rtl/>
                <w:lang w:bidi="fa-IR"/>
              </w:rPr>
            </w:pPr>
          </w:p>
          <w:p w:rsidR="00103534" w:rsidRDefault="009C3D09" w:rsidP="009C3D09">
            <w:pPr>
              <w:bidi/>
              <w:rPr>
                <w:color w:val="538135" w:themeColor="accent6" w:themeShade="BF"/>
                <w:sz w:val="36"/>
                <w:szCs w:val="36"/>
                <w:rtl/>
                <w:lang w:bidi="fa-IR"/>
              </w:rPr>
            </w:pPr>
            <w:r w:rsidRPr="00103534">
              <w:rPr>
                <w:rFonts w:hint="cs"/>
                <w:color w:val="538135" w:themeColor="accent6" w:themeShade="BF"/>
                <w:sz w:val="36"/>
                <w:szCs w:val="36"/>
                <w:rtl/>
                <w:lang w:bidi="fa-IR"/>
              </w:rPr>
              <w:t>اگر بخواهیم با هم می توانیم</w:t>
            </w:r>
          </w:p>
          <w:p w:rsidR="009C3D09" w:rsidRPr="009C3D09" w:rsidRDefault="009C3D09" w:rsidP="00103534">
            <w:pPr>
              <w:bidi/>
              <w:rPr>
                <w:sz w:val="36"/>
                <w:szCs w:val="36"/>
                <w:lang w:bidi="fa-IR"/>
              </w:rPr>
            </w:pPr>
            <w:r w:rsidRPr="00103534">
              <w:rPr>
                <w:rFonts w:hint="cs"/>
                <w:color w:val="538135" w:themeColor="accent6" w:themeShade="BF"/>
                <w:sz w:val="36"/>
                <w:szCs w:val="36"/>
                <w:rtl/>
                <w:lang w:bidi="fa-IR"/>
              </w:rPr>
              <w:t>بی سوادی</w:t>
            </w:r>
            <w:r w:rsidR="00103534">
              <w:rPr>
                <w:rFonts w:hint="cs"/>
                <w:color w:val="538135" w:themeColor="accent6" w:themeShade="BF"/>
                <w:sz w:val="36"/>
                <w:szCs w:val="36"/>
                <w:rtl/>
                <w:lang w:bidi="fa-IR"/>
              </w:rPr>
              <w:t xml:space="preserve"> را</w:t>
            </w:r>
            <w:r w:rsidRPr="00103534">
              <w:rPr>
                <w:rFonts w:hint="cs"/>
                <w:color w:val="538135" w:themeColor="accent6" w:themeShade="BF"/>
                <w:sz w:val="36"/>
                <w:szCs w:val="36"/>
                <w:rtl/>
                <w:lang w:bidi="fa-IR"/>
              </w:rPr>
              <w:t xml:space="preserve"> در وطن کاهش دهیم!</w:t>
            </w:r>
          </w:p>
        </w:tc>
      </w:tr>
      <w:tr w:rsidR="00420BAE" w:rsidRPr="0049552B" w:rsidTr="00420BAE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420BAE" w:rsidRPr="00F02D9C" w:rsidRDefault="00420BAE" w:rsidP="00420BAE">
            <w:pPr>
              <w:pStyle w:val="a4"/>
              <w:bidi/>
              <w:textAlignment w:val="baseline"/>
              <w:rPr>
                <w:rStyle w:val="a5"/>
                <w:rFonts w:ascii="Georgia" w:hAnsi="Georgia"/>
                <w:sz w:val="40"/>
                <w:szCs w:val="40"/>
                <w:rtl/>
              </w:rPr>
            </w:pPr>
            <w:r w:rsidRPr="00F02D9C">
              <w:rPr>
                <w:rStyle w:val="a5"/>
                <w:rFonts w:ascii="Georgia" w:hAnsi="Georgia"/>
                <w:sz w:val="40"/>
                <w:szCs w:val="40"/>
                <w:rtl/>
              </w:rPr>
              <w:t>عضو شدن در موسسه آسان است</w:t>
            </w:r>
          </w:p>
          <w:p w:rsidR="00420BAE" w:rsidRPr="009E5B7E" w:rsidRDefault="00420BAE" w:rsidP="00420BAE">
            <w:pPr>
              <w:pStyle w:val="a4"/>
              <w:bidi/>
              <w:textAlignment w:val="baseline"/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</w:pPr>
            <w:r w:rsidRPr="009E5B7E">
              <w:rPr>
                <w:rFonts w:ascii="Georgia" w:hAnsi="Georgia" w:hint="cs"/>
                <w:color w:val="000000" w:themeColor="text1"/>
                <w:sz w:val="23"/>
                <w:szCs w:val="23"/>
                <w:rtl/>
              </w:rPr>
              <w:t>به سایت موسسه مراجعه کنید</w:t>
            </w:r>
            <w:r w:rsidR="00BE25DB" w:rsidRPr="009E5B7E">
              <w:rPr>
                <w:rFonts w:ascii="Georgia" w:hAnsi="Georgia" w:hint="cs"/>
                <w:color w:val="000000" w:themeColor="text1"/>
                <w:sz w:val="23"/>
                <w:szCs w:val="23"/>
                <w:rtl/>
              </w:rPr>
              <w:t>.</w:t>
            </w:r>
          </w:p>
          <w:p w:rsidR="009E5B7E" w:rsidRPr="007B4A7F" w:rsidRDefault="008C3C99" w:rsidP="009E5B7E">
            <w:pPr>
              <w:pStyle w:val="a4"/>
              <w:bidi/>
              <w:jc w:val="right"/>
              <w:textAlignment w:val="baseline"/>
              <w:rPr>
                <w:rFonts w:ascii="Georgia" w:hAnsi="Georgia"/>
                <w:color w:val="2E74B5" w:themeColor="accent5" w:themeShade="BF"/>
                <w:sz w:val="56"/>
                <w:szCs w:val="56"/>
                <w:lang w:val="en-US"/>
              </w:rPr>
            </w:pPr>
            <w:r w:rsidRPr="007B4A7F">
              <w:rPr>
                <w:rFonts w:ascii="Georgia" w:hAnsi="Georgia"/>
                <w:color w:val="2E74B5" w:themeColor="accent5" w:themeShade="BF"/>
                <w:sz w:val="56"/>
                <w:szCs w:val="56"/>
                <w:lang w:val="en-US"/>
              </w:rPr>
              <w:t>WWW.IEAF.FI</w:t>
            </w:r>
          </w:p>
          <w:p w:rsidR="00420BAE" w:rsidRPr="009E5B7E" w:rsidRDefault="00420BAE" w:rsidP="009E5B7E">
            <w:pPr>
              <w:pStyle w:val="a4"/>
              <w:bidi/>
              <w:textAlignment w:val="baseline"/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</w:pPr>
            <w:r w:rsidRPr="009E5B7E"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  <w:t xml:space="preserve">1- فرم را مي توانيد </w:t>
            </w:r>
            <w:r w:rsidR="009E5B7E" w:rsidRPr="009E5B7E">
              <w:rPr>
                <w:rFonts w:ascii="Georgia" w:hAnsi="Georgia" w:hint="cs"/>
                <w:color w:val="000000" w:themeColor="text1"/>
                <w:sz w:val="23"/>
                <w:szCs w:val="23"/>
                <w:rtl/>
              </w:rPr>
              <w:t xml:space="preserve">از سایت </w:t>
            </w:r>
            <w:r w:rsidRPr="009E5B7E"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  <w:t>پرينت کنيد</w:t>
            </w:r>
            <w:r w:rsidR="00C4686F">
              <w:rPr>
                <w:rFonts w:ascii="Georgia" w:hAnsi="Georgia" w:hint="cs"/>
                <w:color w:val="000000" w:themeColor="text1"/>
                <w:sz w:val="23"/>
                <w:szCs w:val="23"/>
                <w:rtl/>
              </w:rPr>
              <w:t xml:space="preserve"> یا که از فرم پشت این صفحه استفاده کنید</w:t>
            </w:r>
            <w:bookmarkStart w:id="0" w:name="_GoBack"/>
            <w:bookmarkEnd w:id="0"/>
            <w:r w:rsidRPr="009E5B7E"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  <w:t>. سپس فرم را با قلم پر کنيد. پر کردن تمام قسمت هاي فرم الزامي نيست و همان اطلاعاتي را ارائه کنيد که لازم مي دانيد.</w:t>
            </w:r>
          </w:p>
          <w:p w:rsidR="00420BAE" w:rsidRPr="009E5B7E" w:rsidRDefault="00420BAE" w:rsidP="00420BAE">
            <w:pPr>
              <w:pStyle w:val="a4"/>
              <w:bidi/>
              <w:textAlignment w:val="baseline"/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</w:pPr>
            <w:r w:rsidRPr="009E5B7E"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  <w:t>2- فرم امضا شده را اسکن کنيد يا که از آن عکس بگيريد و به ايميل موسسه ارسال نماييد.</w:t>
            </w:r>
          </w:p>
          <w:p w:rsidR="00420BAE" w:rsidRPr="009E5B7E" w:rsidRDefault="00420BAE" w:rsidP="00420BAE">
            <w:pPr>
              <w:pStyle w:val="a4"/>
              <w:bidi/>
              <w:textAlignment w:val="baseline"/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</w:pPr>
            <w:r w:rsidRPr="009E5B7E"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  <w:t xml:space="preserve">ايميل موسسه: </w:t>
            </w:r>
            <w:r w:rsidR="008C3C99" w:rsidRPr="009E5B7E">
              <w:rPr>
                <w:rFonts w:ascii="Georgia" w:hAnsi="Georgia"/>
                <w:color w:val="000000" w:themeColor="text1"/>
                <w:sz w:val="23"/>
                <w:szCs w:val="23"/>
              </w:rPr>
              <w:t>info@ieaf.fi</w:t>
            </w:r>
          </w:p>
          <w:p w:rsidR="009E5B7E" w:rsidRPr="009E5B7E" w:rsidRDefault="008C3C99" w:rsidP="009E5B7E">
            <w:pPr>
              <w:pStyle w:val="a4"/>
              <w:bidi/>
              <w:textAlignment w:val="baseline"/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</w:pPr>
            <w:r w:rsidRPr="009E5B7E">
              <w:rPr>
                <w:rFonts w:ascii="Georgia" w:hAnsi="Georgia" w:hint="cs"/>
                <w:color w:val="000000" w:themeColor="text1"/>
                <w:sz w:val="23"/>
                <w:szCs w:val="23"/>
                <w:rtl/>
              </w:rPr>
              <w:t xml:space="preserve">وایبر مسئول مالی: </w:t>
            </w:r>
            <w:r w:rsidRPr="009E5B7E">
              <w:rPr>
                <w:rFonts w:ascii="Georgia" w:hAnsi="Georgia"/>
                <w:color w:val="000000" w:themeColor="text1"/>
                <w:sz w:val="23"/>
                <w:szCs w:val="23"/>
              </w:rPr>
              <w:t>00358468413464</w:t>
            </w:r>
          </w:p>
          <w:p w:rsidR="009E5B7E" w:rsidRDefault="009E5B7E" w:rsidP="009E5B7E">
            <w:pPr>
              <w:pStyle w:val="a4"/>
              <w:bidi/>
              <w:textAlignment w:val="baseline"/>
              <w:rPr>
                <w:color w:val="000000" w:themeColor="text1"/>
                <w:lang w:bidi="fa-IR"/>
              </w:rPr>
            </w:pPr>
            <w:proofErr w:type="spellStart"/>
            <w:r w:rsidRPr="009E5B7E">
              <w:rPr>
                <w:rFonts w:hint="cs"/>
                <w:color w:val="000000" w:themeColor="text1"/>
                <w:rtl/>
                <w:lang w:bidi="fa-IR"/>
              </w:rPr>
              <w:t>وایبر</w:t>
            </w:r>
            <w:proofErr w:type="spellEnd"/>
            <w:r w:rsidRPr="009E5B7E">
              <w:rPr>
                <w:rFonts w:hint="cs"/>
                <w:color w:val="000000" w:themeColor="text1"/>
                <w:rtl/>
                <w:lang w:bidi="fa-IR"/>
              </w:rPr>
              <w:t xml:space="preserve"> مدیر مسئول موسسه: </w:t>
            </w:r>
            <w:r w:rsidRPr="009E5B7E">
              <w:rPr>
                <w:color w:val="000000" w:themeColor="text1"/>
                <w:lang w:bidi="fa-IR"/>
              </w:rPr>
              <w:t>00358442139693</w:t>
            </w:r>
          </w:p>
          <w:p w:rsidR="007B4A7F" w:rsidRPr="007B4A7F" w:rsidRDefault="007B4A7F" w:rsidP="007B4A7F">
            <w:pPr>
              <w:pStyle w:val="a4"/>
              <w:bidi/>
              <w:textAlignment w:val="baseline"/>
              <w:rPr>
                <w:rFonts w:ascii="Georgia" w:hAnsi="Georgia" w:hint="cs"/>
                <w:color w:val="000000" w:themeColor="text1"/>
                <w:sz w:val="23"/>
                <w:szCs w:val="23"/>
                <w:lang w:bidi="fa-IR"/>
              </w:rPr>
            </w:pPr>
            <w:proofErr w:type="spellStart"/>
            <w:r>
              <w:rPr>
                <w:rFonts w:ascii="Georgia" w:hAnsi="Georgia" w:hint="cs"/>
                <w:color w:val="000000" w:themeColor="text1"/>
                <w:sz w:val="23"/>
                <w:szCs w:val="23"/>
                <w:rtl/>
                <w:lang w:bidi="fa-IR"/>
              </w:rPr>
              <w:t>وایبر</w:t>
            </w:r>
            <w:proofErr w:type="spellEnd"/>
            <w:r>
              <w:rPr>
                <w:rFonts w:ascii="Georgia" w:hAnsi="Georgia" w:hint="cs"/>
                <w:color w:val="000000" w:themeColor="text1"/>
                <w:sz w:val="23"/>
                <w:szCs w:val="23"/>
                <w:rtl/>
                <w:lang w:bidi="fa-IR"/>
              </w:rPr>
              <w:t xml:space="preserve"> مسئول ارتباطات و </w:t>
            </w:r>
            <w:proofErr w:type="spellStart"/>
            <w:r>
              <w:rPr>
                <w:rFonts w:ascii="Georgia" w:hAnsi="Georgia" w:hint="cs"/>
                <w:color w:val="000000" w:themeColor="text1"/>
                <w:sz w:val="23"/>
                <w:szCs w:val="23"/>
                <w:rtl/>
                <w:lang w:bidi="fa-IR"/>
              </w:rPr>
              <w:t>عضوگیری</w:t>
            </w:r>
            <w:proofErr w:type="spellEnd"/>
            <w:r>
              <w:rPr>
                <w:rFonts w:ascii="Georgia" w:hAnsi="Georgia" w:hint="cs"/>
                <w:color w:val="000000" w:themeColor="text1"/>
                <w:sz w:val="23"/>
                <w:szCs w:val="23"/>
                <w:rtl/>
                <w:lang w:bidi="fa-IR"/>
              </w:rPr>
              <w:t xml:space="preserve">: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00358415733854</w:t>
            </w:r>
          </w:p>
          <w:p w:rsidR="00420BAE" w:rsidRPr="008C3C99" w:rsidRDefault="00420BAE" w:rsidP="00420BAE">
            <w:pPr>
              <w:pStyle w:val="a4"/>
              <w:bidi/>
              <w:textAlignment w:val="baseline"/>
              <w:rPr>
                <w:rFonts w:ascii="Georgia" w:hAnsi="Georgia"/>
                <w:sz w:val="23"/>
                <w:szCs w:val="23"/>
              </w:rPr>
            </w:pPr>
            <w:r w:rsidRPr="009E5B7E">
              <w:rPr>
                <w:rFonts w:ascii="Georgia" w:hAnsi="Georgia"/>
                <w:color w:val="000000" w:themeColor="text1"/>
                <w:sz w:val="23"/>
                <w:szCs w:val="23"/>
                <w:rtl/>
              </w:rPr>
              <w:t xml:space="preserve">حساب بانکي موسسه: </w:t>
            </w:r>
            <w:r w:rsidRPr="009E5B7E">
              <w:rPr>
                <w:rFonts w:ascii="Georgia" w:hAnsi="Georgia"/>
                <w:color w:val="000000" w:themeColor="text1"/>
                <w:sz w:val="23"/>
                <w:szCs w:val="23"/>
              </w:rPr>
              <w:t>FI70 5730 0820 8168 70</w:t>
            </w:r>
          </w:p>
          <w:p w:rsidR="00BE25DB" w:rsidRPr="008C3C99" w:rsidRDefault="00BE25DB" w:rsidP="00BE25DB">
            <w:pPr>
              <w:pStyle w:val="a4"/>
              <w:bidi/>
              <w:textAlignment w:val="baseline"/>
              <w:rPr>
                <w:rFonts w:ascii="Georgia" w:hAnsi="Georgia"/>
                <w:sz w:val="23"/>
                <w:szCs w:val="23"/>
              </w:rPr>
            </w:pPr>
            <w:r w:rsidRPr="008C3C99">
              <w:rPr>
                <w:rStyle w:val="a5"/>
                <w:rFonts w:ascii="Georgia" w:hAnsi="Georgia"/>
                <w:sz w:val="23"/>
                <w:szCs w:val="23"/>
                <w:rtl/>
              </w:rPr>
              <w:t>موسسه اجازه استفاده از حق عضويت اعضا را براي مصارف اداري ندارد و مصارف اداري توسط اعضاي هيئت مديره تامين مي گردد.</w:t>
            </w:r>
          </w:p>
          <w:p w:rsidR="00420BAE" w:rsidRPr="008C3C99" w:rsidRDefault="00BE25DB" w:rsidP="0049552B">
            <w:pPr>
              <w:pStyle w:val="a4"/>
              <w:bidi/>
              <w:rPr>
                <w:rFonts w:ascii="Georgia" w:hAnsi="Georgia"/>
                <w:b/>
                <w:bCs/>
                <w:color w:val="FF0000"/>
                <w:sz w:val="28"/>
                <w:szCs w:val="28"/>
                <w:rtl/>
              </w:rPr>
            </w:pPr>
            <w:r w:rsidRPr="008C3C99">
              <w:rPr>
                <w:rStyle w:val="a5"/>
                <w:rFonts w:ascii="Georgia" w:hAnsi="Georgia"/>
                <w:color w:val="FF0000"/>
                <w:sz w:val="28"/>
                <w:szCs w:val="28"/>
                <w:rtl/>
              </w:rPr>
              <w:t xml:space="preserve">از حق عضويت اعضا فقط براي اهداف آموزشي و سوادآموزي استفاده مي شود که هر شش ماه براي اعضا با جزئيات حسابدهي مي گردد. </w:t>
            </w:r>
          </w:p>
        </w:tc>
      </w:tr>
    </w:tbl>
    <w:p w:rsidR="00420BAE" w:rsidRPr="0049552B" w:rsidRDefault="00420BAE" w:rsidP="00420BAE">
      <w:pPr>
        <w:bidi/>
        <w:rPr>
          <w:rtl/>
          <w:lang w:bidi="fa-IR"/>
        </w:rPr>
      </w:pPr>
    </w:p>
    <w:tbl>
      <w:tblPr>
        <w:tblStyle w:val="a3"/>
        <w:bidiVisual/>
        <w:tblW w:w="5376" w:type="dxa"/>
        <w:tblLook w:val="04A0" w:firstRow="1" w:lastRow="0" w:firstColumn="1" w:lastColumn="0" w:noHBand="0" w:noVBand="1"/>
      </w:tblPr>
      <w:tblGrid>
        <w:gridCol w:w="5376"/>
      </w:tblGrid>
      <w:tr w:rsidR="003F75BB" w:rsidTr="00750879"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D565F" w:rsidRDefault="002D565F" w:rsidP="00750879">
            <w:pPr>
              <w:bidi/>
              <w:rPr>
                <w:rtl/>
                <w:lang w:bidi="fa-IR"/>
              </w:rPr>
            </w:pPr>
            <w:r w:rsidRPr="0049552B">
              <w:rPr>
                <w:noProof/>
                <w:lang w:val="en-US" w:bidi="fa-IR"/>
              </w:rPr>
              <w:drawing>
                <wp:inline distT="0" distB="0" distL="0" distR="0" wp14:anchorId="52D8FB15" wp14:editId="69253EF3">
                  <wp:extent cx="3270093" cy="2011680"/>
                  <wp:effectExtent l="0" t="0" r="6985" b="7620"/>
                  <wp:docPr id="1" name="تصوی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eaf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832" cy="203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65F" w:rsidRDefault="002D565F" w:rsidP="002D565F">
            <w:pPr>
              <w:bidi/>
              <w:rPr>
                <w:rtl/>
                <w:lang w:bidi="fa-IR"/>
              </w:rPr>
            </w:pPr>
          </w:p>
          <w:p w:rsidR="00750879" w:rsidRPr="0049552B" w:rsidRDefault="00750879" w:rsidP="002D565F">
            <w:pPr>
              <w:bidi/>
              <w:rPr>
                <w:rtl/>
                <w:lang w:bidi="fa-IR"/>
              </w:rPr>
            </w:pPr>
            <w:r w:rsidRPr="0049552B">
              <w:rPr>
                <w:rFonts w:hint="cs"/>
                <w:rtl/>
                <w:lang w:bidi="fa-IR"/>
              </w:rPr>
              <w:t>نام، مکان ثبت و زمان ثبت موسسه:</w:t>
            </w:r>
          </w:p>
          <w:p w:rsidR="00750879" w:rsidRPr="0049552B" w:rsidRDefault="00750879" w:rsidP="00750879">
            <w:pPr>
              <w:bidi/>
              <w:jc w:val="right"/>
              <w:rPr>
                <w:lang w:val="en-US" w:bidi="fa-IR"/>
              </w:rPr>
            </w:pPr>
            <w:r w:rsidRPr="0049552B">
              <w:rPr>
                <w:lang w:val="en-US" w:bidi="fa-IR"/>
              </w:rPr>
              <w:t>Innovation in Education for Afghanistan</w:t>
            </w:r>
          </w:p>
          <w:p w:rsidR="00750879" w:rsidRPr="0049552B" w:rsidRDefault="00750879" w:rsidP="00750879">
            <w:pPr>
              <w:bidi/>
              <w:jc w:val="right"/>
              <w:rPr>
                <w:lang w:val="en-US" w:bidi="fa-IR"/>
              </w:rPr>
            </w:pPr>
            <w:r w:rsidRPr="0049552B">
              <w:rPr>
                <w:lang w:val="en-US" w:bidi="fa-IR"/>
              </w:rPr>
              <w:t>Helsinki Finland</w:t>
            </w:r>
          </w:p>
          <w:p w:rsidR="00750879" w:rsidRPr="002D565F" w:rsidRDefault="00750879" w:rsidP="00750879">
            <w:pPr>
              <w:bidi/>
              <w:jc w:val="right"/>
              <w:rPr>
                <w:lang w:val="en-US" w:bidi="fa-IR"/>
              </w:rPr>
            </w:pPr>
            <w:proofErr w:type="gramStart"/>
            <w:r w:rsidRPr="0049552B">
              <w:rPr>
                <w:lang w:val="en-US" w:bidi="fa-IR"/>
              </w:rPr>
              <w:t>3.8.2017  /</w:t>
            </w:r>
            <w:proofErr w:type="gramEnd"/>
            <w:r w:rsidRPr="0049552B">
              <w:rPr>
                <w:lang w:val="en-US" w:bidi="fa-IR"/>
              </w:rPr>
              <w:t xml:space="preserve">  </w:t>
            </w:r>
            <w:r w:rsidRPr="002D565F">
              <w:rPr>
                <w:lang w:val="en-US" w:bidi="fa-IR"/>
              </w:rPr>
              <w:t>12.5.1396</w:t>
            </w:r>
          </w:p>
          <w:p w:rsidR="00750879" w:rsidRPr="002D565F" w:rsidRDefault="00750879" w:rsidP="00750879">
            <w:pPr>
              <w:bidi/>
              <w:jc w:val="right"/>
              <w:rPr>
                <w:lang w:val="en-US" w:bidi="fa-IR"/>
              </w:rPr>
            </w:pPr>
          </w:p>
          <w:p w:rsidR="00750879" w:rsidRPr="002D565F" w:rsidRDefault="00750879" w:rsidP="00750879">
            <w:pPr>
              <w:bidi/>
              <w:rPr>
                <w:lang w:val="en-US" w:bidi="fa-IR"/>
              </w:rPr>
            </w:pPr>
          </w:p>
          <w:p w:rsidR="00750879" w:rsidRPr="00103534" w:rsidRDefault="00750879" w:rsidP="00750879">
            <w:pPr>
              <w:bidi/>
              <w:rPr>
                <w:sz w:val="36"/>
                <w:szCs w:val="36"/>
                <w:rtl/>
                <w:lang w:bidi="fa-IR"/>
              </w:rPr>
            </w:pPr>
            <w:r w:rsidRPr="00103534">
              <w:rPr>
                <w:rFonts w:hint="cs"/>
                <w:color w:val="538135" w:themeColor="accent6" w:themeShade="BF"/>
                <w:sz w:val="36"/>
                <w:szCs w:val="36"/>
                <w:rtl/>
                <w:lang w:bidi="fa-IR"/>
              </w:rPr>
              <w:t xml:space="preserve">این یک موسسه غیرانتفاعی می باشد که دو هدف مبارزه با بی سوادی و نوآوری در آموزش برای افغانستان را دنبال می کند. </w:t>
            </w:r>
          </w:p>
          <w:p w:rsidR="009C0EF2" w:rsidRPr="0049552B" w:rsidRDefault="009C0EF2" w:rsidP="009C0EF2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9C0EF2" w:rsidRPr="0049552B" w:rsidRDefault="009C0EF2" w:rsidP="009C0EF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49552B">
              <w:rPr>
                <w:rFonts w:hint="cs"/>
                <w:sz w:val="24"/>
                <w:szCs w:val="24"/>
                <w:rtl/>
                <w:lang w:bidi="fa-IR"/>
              </w:rPr>
              <w:t>موسسه می کوشد تا به استفاده از ظرفیت های موجود در نسل مهاجر، پلی بین دنیای متمدن و افغانستان ایجاد کند تا انتقال ایده های آموزشی به افغانستان و مبارزه با بی سوادی ممکن شود.</w:t>
            </w:r>
          </w:p>
          <w:p w:rsidR="009C0EF2" w:rsidRPr="0049552B" w:rsidRDefault="009C0EF2" w:rsidP="009C0EF2">
            <w:pPr>
              <w:bidi/>
              <w:rPr>
                <w:rtl/>
                <w:lang w:bidi="fa-IR"/>
              </w:rPr>
            </w:pPr>
          </w:p>
          <w:p w:rsidR="009C0EF2" w:rsidRPr="0049552B" w:rsidRDefault="009C0EF2" w:rsidP="009C0EF2">
            <w:pPr>
              <w:bidi/>
              <w:rPr>
                <w:rtl/>
                <w:lang w:bidi="fa-IR"/>
              </w:rPr>
            </w:pPr>
            <w:r w:rsidRPr="0049552B">
              <w:rPr>
                <w:rFonts w:hint="cs"/>
                <w:rtl/>
                <w:lang w:bidi="fa-IR"/>
              </w:rPr>
              <w:t>هر فردی در هر گوشه از دنیا که به دو هدف موسسه باور داشته باشد و بخواهد در راستای این دو هدف تلاش کند، می تواند عضو موسسه شود.</w:t>
            </w:r>
          </w:p>
          <w:p w:rsidR="009C0EF2" w:rsidRPr="0049552B" w:rsidRDefault="009C0EF2" w:rsidP="009C0EF2">
            <w:pPr>
              <w:bidi/>
              <w:rPr>
                <w:rtl/>
                <w:lang w:bidi="fa-IR"/>
              </w:rPr>
            </w:pPr>
          </w:p>
          <w:p w:rsidR="00420BAE" w:rsidRDefault="009C0EF2" w:rsidP="00593062">
            <w:pPr>
              <w:bidi/>
              <w:rPr>
                <w:rtl/>
                <w:lang w:bidi="fa-IR"/>
              </w:rPr>
            </w:pPr>
            <w:r w:rsidRPr="0049552B">
              <w:rPr>
                <w:rFonts w:hint="cs"/>
                <w:rtl/>
                <w:lang w:bidi="fa-IR"/>
              </w:rPr>
              <w:t>برای عضو شدن باید فرم عضویت امضا شده و به ایمیل موسسه ارسال شود. پروسه عضویت با پرداخت حق عضویت یک یورو در ماه تکمیل می شود.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9C0EF2" w:rsidRPr="00750879" w:rsidRDefault="009C0EF2" w:rsidP="00420BA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</w:tc>
      </w:tr>
    </w:tbl>
    <w:p w:rsidR="003F75BB" w:rsidRDefault="003F75BB" w:rsidP="003F75BB">
      <w:pPr>
        <w:bidi/>
        <w:rPr>
          <w:rtl/>
          <w:lang w:bidi="fa-IR"/>
        </w:rPr>
      </w:pPr>
    </w:p>
    <w:sectPr w:rsidR="003F75BB" w:rsidSect="00103534">
      <w:pgSz w:w="16838" w:h="11906" w:orient="landscape"/>
      <w:pgMar w:top="851" w:right="284" w:bottom="113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9D" w:rsidRDefault="0063299D" w:rsidP="00420BAE">
      <w:pPr>
        <w:spacing w:after="0" w:line="240" w:lineRule="auto"/>
      </w:pPr>
      <w:r>
        <w:separator/>
      </w:r>
    </w:p>
  </w:endnote>
  <w:endnote w:type="continuationSeparator" w:id="0">
    <w:p w:rsidR="0063299D" w:rsidRDefault="0063299D" w:rsidP="0042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9D" w:rsidRDefault="0063299D" w:rsidP="00420BAE">
      <w:pPr>
        <w:spacing w:after="0" w:line="240" w:lineRule="auto"/>
      </w:pPr>
      <w:r>
        <w:separator/>
      </w:r>
    </w:p>
  </w:footnote>
  <w:footnote w:type="continuationSeparator" w:id="0">
    <w:p w:rsidR="0063299D" w:rsidRDefault="0063299D" w:rsidP="00420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BB"/>
    <w:rsid w:val="000C051B"/>
    <w:rsid w:val="00103534"/>
    <w:rsid w:val="00240C9D"/>
    <w:rsid w:val="002D565F"/>
    <w:rsid w:val="00382D89"/>
    <w:rsid w:val="003F75BB"/>
    <w:rsid w:val="00420BAE"/>
    <w:rsid w:val="0049552B"/>
    <w:rsid w:val="00516ED6"/>
    <w:rsid w:val="00593062"/>
    <w:rsid w:val="0063299D"/>
    <w:rsid w:val="00750879"/>
    <w:rsid w:val="007B4A7F"/>
    <w:rsid w:val="008C3C99"/>
    <w:rsid w:val="009C0EF2"/>
    <w:rsid w:val="009C3D09"/>
    <w:rsid w:val="009E5B7E"/>
    <w:rsid w:val="00B96CE4"/>
    <w:rsid w:val="00BE25DB"/>
    <w:rsid w:val="00C4686F"/>
    <w:rsid w:val="00E8575F"/>
    <w:rsid w:val="00F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146"/>
  <w15:chartTrackingRefBased/>
  <w15:docId w15:val="{D830D06D-9ABF-4100-8260-E9EBDB6C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5">
    <w:name w:val="Strong"/>
    <w:basedOn w:val="a0"/>
    <w:uiPriority w:val="22"/>
    <w:qFormat/>
    <w:rsid w:val="00420BAE"/>
    <w:rPr>
      <w:b/>
      <w:bCs/>
    </w:rPr>
  </w:style>
  <w:style w:type="character" w:styleId="a6">
    <w:name w:val="Hyperlink"/>
    <w:basedOn w:val="a0"/>
    <w:uiPriority w:val="99"/>
    <w:unhideWhenUsed/>
    <w:rsid w:val="00420B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0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420BAE"/>
  </w:style>
  <w:style w:type="paragraph" w:styleId="a9">
    <w:name w:val="footer"/>
    <w:basedOn w:val="a"/>
    <w:link w:val="aa"/>
    <w:uiPriority w:val="99"/>
    <w:unhideWhenUsed/>
    <w:rsid w:val="00420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420BAE"/>
  </w:style>
  <w:style w:type="character" w:styleId="ab">
    <w:name w:val="Unresolved Mention"/>
    <w:basedOn w:val="a0"/>
    <w:uiPriority w:val="99"/>
    <w:semiHidden/>
    <w:unhideWhenUsed/>
    <w:rsid w:val="0049552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D56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متن بادکنک نویسه"/>
    <w:basedOn w:val="a0"/>
    <w:link w:val="ac"/>
    <w:uiPriority w:val="99"/>
    <w:semiHidden/>
    <w:rsid w:val="002D565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9313-D61C-4915-88E6-0519B0C6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 ali moradi</dc:creator>
  <cp:keywords/>
  <dc:description/>
  <cp:lastModifiedBy>samad ali moradi</cp:lastModifiedBy>
  <cp:revision>7</cp:revision>
  <cp:lastPrinted>2018-06-07T16:54:00Z</cp:lastPrinted>
  <dcterms:created xsi:type="dcterms:W3CDTF">2018-06-07T14:27:00Z</dcterms:created>
  <dcterms:modified xsi:type="dcterms:W3CDTF">2018-06-07T16:59:00Z</dcterms:modified>
</cp:coreProperties>
</file>